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3B" w:rsidRDefault="0047121B" w:rsidP="000406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780415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63B" w:rsidRDefault="00CD363B">
      <w:r>
        <w:br w:type="page"/>
      </w:r>
    </w:p>
    <w:p w:rsidR="00040668" w:rsidRPr="0034378C" w:rsidRDefault="00040668" w:rsidP="00040668">
      <w:pPr>
        <w:rPr>
          <w:b/>
        </w:rPr>
      </w:pPr>
      <w:r w:rsidRPr="0034378C">
        <w:lastRenderedPageBreak/>
        <w:t xml:space="preserve">     </w:t>
      </w:r>
    </w:p>
    <w:p w:rsidR="00040668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  <w:r w:rsidRPr="0034378C">
        <w:rPr>
          <w:b/>
        </w:rPr>
        <w:t>10. Продолжительность перемен</w:t>
      </w:r>
    </w:p>
    <w:p w:rsidR="00040668" w:rsidRPr="0034378C" w:rsidRDefault="00040668" w:rsidP="00040668">
      <w:r>
        <w:t xml:space="preserve">       4</w:t>
      </w:r>
      <w:r w:rsidRPr="0034378C">
        <w:t xml:space="preserve"> – 9 классы</w:t>
      </w:r>
    </w:p>
    <w:p w:rsidR="00040668" w:rsidRPr="0034378C" w:rsidRDefault="00040668" w:rsidP="00040668">
      <w:r w:rsidRPr="0034378C">
        <w:t xml:space="preserve">       1 перемена – 10 минут;</w:t>
      </w:r>
    </w:p>
    <w:p w:rsidR="00040668" w:rsidRPr="0034378C" w:rsidRDefault="00040668" w:rsidP="00040668">
      <w:r w:rsidRPr="0034378C">
        <w:t xml:space="preserve">       2 перемена – 20 минут;</w:t>
      </w:r>
    </w:p>
    <w:p w:rsidR="00040668" w:rsidRPr="0034378C" w:rsidRDefault="00040668" w:rsidP="00040668">
      <w:r w:rsidRPr="0034378C">
        <w:t xml:space="preserve">       3 перемена – 10 минут;</w:t>
      </w:r>
    </w:p>
    <w:p w:rsidR="00040668" w:rsidRPr="0034378C" w:rsidRDefault="00040668" w:rsidP="00040668">
      <w:r w:rsidRPr="0034378C">
        <w:t xml:space="preserve">       4 перемена – 20 минут;</w:t>
      </w:r>
    </w:p>
    <w:p w:rsidR="00040668" w:rsidRPr="0034378C" w:rsidRDefault="00040668" w:rsidP="00040668">
      <w:r w:rsidRPr="0034378C">
        <w:t xml:space="preserve">       5 перемена – 10 минут; </w:t>
      </w:r>
    </w:p>
    <w:p w:rsidR="00040668" w:rsidRDefault="00040668" w:rsidP="00040668">
      <w:r>
        <w:t xml:space="preserve">       6 перемена – 10 минут;   </w:t>
      </w:r>
    </w:p>
    <w:p w:rsidR="00040668" w:rsidRDefault="00040668" w:rsidP="00040668">
      <w:r>
        <w:t xml:space="preserve">       7 перемена – 10 минут.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668" w:rsidRPr="0034378C" w:rsidRDefault="00040668" w:rsidP="00040668">
      <w:pPr>
        <w:rPr>
          <w:b/>
        </w:rPr>
      </w:pPr>
      <w:r w:rsidRPr="0034378C">
        <w:rPr>
          <w:b/>
        </w:rPr>
        <w:t xml:space="preserve"> Расписание звонков</w:t>
      </w:r>
    </w:p>
    <w:p w:rsidR="00040668" w:rsidRPr="0034378C" w:rsidRDefault="00040668" w:rsidP="00040668">
      <w:r w:rsidRPr="0034378C">
        <w:t xml:space="preserve">       1-й урок – 9.00-9.40</w:t>
      </w:r>
    </w:p>
    <w:p w:rsidR="00040668" w:rsidRPr="0034378C" w:rsidRDefault="00040668" w:rsidP="00040668">
      <w:r w:rsidRPr="0034378C">
        <w:t xml:space="preserve">       2-й урок – 9.50-10.30</w:t>
      </w:r>
    </w:p>
    <w:p w:rsidR="00040668" w:rsidRPr="0034378C" w:rsidRDefault="00040668" w:rsidP="00040668">
      <w:r w:rsidRPr="0034378C">
        <w:t xml:space="preserve">       3-й урок – 10.50-11.30</w:t>
      </w:r>
    </w:p>
    <w:p w:rsidR="00040668" w:rsidRPr="0034378C" w:rsidRDefault="00040668" w:rsidP="00040668">
      <w:r w:rsidRPr="0034378C">
        <w:t xml:space="preserve">       4-й урок – 11.40-12.20</w:t>
      </w:r>
    </w:p>
    <w:p w:rsidR="00040668" w:rsidRPr="0034378C" w:rsidRDefault="00040668" w:rsidP="00040668">
      <w:r w:rsidRPr="0034378C">
        <w:t xml:space="preserve">       5-й урок – 12.40-13.20</w:t>
      </w:r>
    </w:p>
    <w:p w:rsidR="00040668" w:rsidRPr="0034378C" w:rsidRDefault="00040668" w:rsidP="00040668">
      <w:r w:rsidRPr="0034378C">
        <w:t xml:space="preserve">       6-й урок – 13.30-14.10</w:t>
      </w:r>
    </w:p>
    <w:p w:rsidR="00040668" w:rsidRDefault="00040668" w:rsidP="00040668">
      <w:r>
        <w:t xml:space="preserve">       7-й урок – 14.20-15.00</w:t>
      </w:r>
    </w:p>
    <w:p w:rsidR="00040668" w:rsidRPr="0034378C" w:rsidRDefault="00040668" w:rsidP="00040668">
      <w:r>
        <w:t xml:space="preserve">       8-й урок – 15.10-15.50</w:t>
      </w: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  <w:r w:rsidRPr="0034378C">
        <w:rPr>
          <w:b/>
        </w:rPr>
        <w:t>12. Проведение промежуточной аттестации в переводных классах</w:t>
      </w:r>
    </w:p>
    <w:p w:rsidR="00040668" w:rsidRPr="0034378C" w:rsidRDefault="00040668" w:rsidP="00040668">
      <w:r w:rsidRPr="0034378C">
        <w:t xml:space="preserve">      Промежуточная аттестация в переводных классах (</w:t>
      </w:r>
      <w:r w:rsidR="00F979AE">
        <w:t>4 классе</w:t>
      </w:r>
      <w:r w:rsidRPr="0034378C">
        <w:t>) по русскому языку, математике в виде итоговых контрольных работ, по немецкому языку в виде итоговых контрольных работ  и тестирования, по литературному чтению, основам православной культуры, технологии в виде тестирования, по окружающему миру в виде итоговой контрольной работы, по музыке, изобразительному искусству, физической культуре в виде зачета</w:t>
      </w:r>
      <w:r w:rsidR="00F979AE">
        <w:t xml:space="preserve"> с 10 мая по 24</w:t>
      </w:r>
      <w:r w:rsidRPr="0034378C">
        <w:t xml:space="preserve"> мая без прекращения образовательного процесса.</w:t>
      </w:r>
    </w:p>
    <w:p w:rsidR="00040668" w:rsidRPr="0034378C" w:rsidRDefault="00040668" w:rsidP="00040668">
      <w:r w:rsidRPr="0034378C">
        <w:t xml:space="preserve">     Промежуточная ат</w:t>
      </w:r>
      <w:r w:rsidR="00F979AE">
        <w:t>тестация в переводных классах (5</w:t>
      </w:r>
      <w:r w:rsidRPr="0034378C">
        <w:t>, 8  классах) по русскому языку, математике, иностранному языку (немецкому) в виде итоговых контрольных работ, информатике, всеобщей истории, обществознанию, географии, основам православной культуры, физике, химии, биологии, технологии в виде тестирования,  по музыке, изобразительному искусству, основам безопасности жизнедеятельности, физической культуре в виде зачета с 15 мая по 30 мая без прекращения образовательного процесса.</w:t>
      </w: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>
      <w:pPr>
        <w:rPr>
          <w:b/>
        </w:rPr>
      </w:pPr>
      <w:r w:rsidRPr="0034378C">
        <w:rPr>
          <w:b/>
        </w:rPr>
        <w:t>13. Проведение государственной итоговой аттестации в 9 классе</w:t>
      </w:r>
    </w:p>
    <w:p w:rsidR="00040668" w:rsidRPr="0034378C" w:rsidRDefault="00040668" w:rsidP="00040668">
      <w:r w:rsidRPr="0034378C">
        <w:t xml:space="preserve">   </w:t>
      </w:r>
    </w:p>
    <w:p w:rsidR="00040668" w:rsidRPr="0034378C" w:rsidRDefault="00040668" w:rsidP="00040668">
      <w:r w:rsidRPr="0034378C">
        <w:t>Сроки проведения государственной итоговой аттестации  выпускников 9 класса устанавливаются Федеральной службой по надзору в</w:t>
      </w:r>
      <w:r>
        <w:t xml:space="preserve"> сфере образования и науки РФ (</w:t>
      </w:r>
      <w:proofErr w:type="spellStart"/>
      <w:r w:rsidRPr="0034378C">
        <w:t>Рособрнадзор</w:t>
      </w:r>
      <w:proofErr w:type="spellEnd"/>
      <w:r w:rsidRPr="0034378C">
        <w:t>).</w:t>
      </w:r>
    </w:p>
    <w:p w:rsidR="00040668" w:rsidRPr="0034378C" w:rsidRDefault="00040668" w:rsidP="00040668"/>
    <w:p w:rsidR="00040668" w:rsidRPr="0034378C" w:rsidRDefault="00040668" w:rsidP="00040668">
      <w:pPr>
        <w:rPr>
          <w:b/>
        </w:rPr>
      </w:pPr>
      <w:r w:rsidRPr="0034378C">
        <w:rPr>
          <w:b/>
        </w:rPr>
        <w:t>14. Дни здоровья – 3 раза в год (осень, зима, весна).</w:t>
      </w:r>
    </w:p>
    <w:p w:rsidR="00040668" w:rsidRPr="0034378C" w:rsidRDefault="00040668" w:rsidP="00040668"/>
    <w:p w:rsidR="00040668" w:rsidRPr="0034378C" w:rsidRDefault="00040668" w:rsidP="00040668">
      <w:pPr>
        <w:rPr>
          <w:b/>
        </w:rPr>
      </w:pPr>
      <w:r w:rsidRPr="0034378C">
        <w:rPr>
          <w:b/>
        </w:rPr>
        <w:t>15. Общешкольные меропри</w:t>
      </w:r>
      <w:r w:rsidR="00F979AE">
        <w:rPr>
          <w:b/>
        </w:rPr>
        <w:t>ятия – не реже 1 раза в месяц (</w:t>
      </w:r>
      <w:r w:rsidRPr="0034378C">
        <w:rPr>
          <w:b/>
        </w:rPr>
        <w:t>по плану школы).</w:t>
      </w:r>
    </w:p>
    <w:p w:rsidR="00040668" w:rsidRPr="0034378C" w:rsidRDefault="00040668" w:rsidP="00040668">
      <w:pPr>
        <w:rPr>
          <w:b/>
        </w:rPr>
      </w:pPr>
    </w:p>
    <w:p w:rsidR="00040668" w:rsidRPr="0034378C" w:rsidRDefault="00040668" w:rsidP="00040668"/>
    <w:p w:rsidR="00040668" w:rsidRPr="0034378C" w:rsidRDefault="00040668" w:rsidP="00040668"/>
    <w:p w:rsidR="00040668" w:rsidRPr="0034378C" w:rsidRDefault="00040668" w:rsidP="00040668"/>
    <w:p w:rsidR="00040668" w:rsidRPr="0034378C" w:rsidRDefault="00040668" w:rsidP="00040668"/>
    <w:p w:rsidR="00040668" w:rsidRDefault="00040668"/>
    <w:sectPr w:rsidR="000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3301"/>
    <w:multiLevelType w:val="hybridMultilevel"/>
    <w:tmpl w:val="185246F2"/>
    <w:lvl w:ilvl="0" w:tplc="D06E82A2"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8"/>
    <w:rsid w:val="00040668"/>
    <w:rsid w:val="00233314"/>
    <w:rsid w:val="0047121B"/>
    <w:rsid w:val="0070256B"/>
    <w:rsid w:val="009A2D62"/>
    <w:rsid w:val="00B70904"/>
    <w:rsid w:val="00CD363B"/>
    <w:rsid w:val="00DB08ED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5AC313C-6A34-6C44-AA9F-6C4DCED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«Утверждаю»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«Утверждаю»</dc:title>
  <dc:subject/>
  <dc:creator>Казаричи</dc:creator>
  <cp:keywords/>
  <dc:description/>
  <cp:lastModifiedBy>79605614215</cp:lastModifiedBy>
  <cp:revision>2</cp:revision>
  <dcterms:created xsi:type="dcterms:W3CDTF">2018-11-07T06:51:00Z</dcterms:created>
  <dcterms:modified xsi:type="dcterms:W3CDTF">2018-11-07T06:51:00Z</dcterms:modified>
</cp:coreProperties>
</file>